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3057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359025" cy="53784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9549" cy="53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221"/>
        <w:ind w:left="1417" w:right="1774"/>
        <w:jc w:val="center"/>
      </w:pPr>
      <w:r>
        <w:t>Your</w:t>
      </w:r>
      <w:r>
        <w:rPr>
          <w:spacing w:val="-6"/>
        </w:rPr>
        <w:t xml:space="preserve"> </w:t>
      </w:r>
      <w:r>
        <w:t>future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hidd</w:t>
      </w:r>
      <w:r>
        <w:rPr>
          <w:spacing w:val="-2"/>
        </w:rPr>
        <w:t>en in y</w:t>
      </w:r>
      <w:r>
        <w:t>our</w:t>
      </w:r>
      <w:r>
        <w:rPr>
          <w:spacing w:val="-2"/>
        </w:rPr>
        <w:t xml:space="preserve"> </w:t>
      </w:r>
      <w:r>
        <w:t>present</w:t>
      </w:r>
      <w:r>
        <w:rPr>
          <w:spacing w:val="-1"/>
        </w:rPr>
        <w:t xml:space="preserve"> </w:t>
      </w:r>
      <w:r>
        <w:t>efforts</w:t>
      </w:r>
      <w:r>
        <w:rPr>
          <w:spacing w:val="-3"/>
        </w:rPr>
        <w:t xml:space="preserve"> </w:t>
      </w:r>
      <w:r>
        <w:rPr>
          <w:spacing w:val="-10"/>
        </w:rPr>
        <w:t>.</w:t>
      </w:r>
    </w:p>
    <w:p>
      <w:pPr>
        <w:pStyle w:val="2"/>
        <w:spacing w:before="222"/>
        <w:ind w:left="1417" w:right="1682"/>
        <w:jc w:val="center"/>
        <w:rPr>
          <w:rFonts w:ascii="PMingLiU" w:eastAsia="PMingLiU"/>
          <w:lang w:eastAsia="zh-CN"/>
        </w:rPr>
      </w:pPr>
      <w:r>
        <w:rPr>
          <w:rFonts w:ascii="PMingLiU" w:eastAsia="PMingLiU"/>
          <w:spacing w:val="-1"/>
          <w:lang w:eastAsia="zh-CN"/>
        </w:rPr>
        <w:t>你未来的样子藏在你现在的努力里。</w:t>
      </w:r>
    </w:p>
    <w:p>
      <w:pPr>
        <w:pStyle w:val="2"/>
        <w:spacing w:before="2"/>
        <w:rPr>
          <w:rFonts w:ascii="PMingLiU"/>
          <w:sz w:val="9"/>
          <w:lang w:eastAsia="zh-CN"/>
        </w:rPr>
      </w:pPr>
    </w:p>
    <w:p>
      <w:pPr>
        <w:rPr>
          <w:rFonts w:ascii="PMingLiU"/>
          <w:sz w:val="9"/>
          <w:lang w:eastAsia="zh-CN"/>
        </w:rPr>
        <w:sectPr>
          <w:type w:val="continuous"/>
          <w:pgSz w:w="11910" w:h="16840"/>
          <w:pgMar w:top="1480" w:right="620" w:bottom="280" w:left="1580" w:header="720" w:footer="720" w:gutter="0"/>
          <w:cols w:space="720" w:num="1"/>
        </w:sectPr>
      </w:pPr>
    </w:p>
    <w:p>
      <w:pPr>
        <w:tabs>
          <w:tab w:val="left" w:pos="2078"/>
        </w:tabs>
        <w:spacing w:before="101"/>
        <w:ind w:left="700"/>
        <w:rPr>
          <w:rFonts w:ascii="Times New Roman"/>
          <w:sz w:val="24"/>
        </w:rPr>
      </w:pPr>
      <w:r>
        <w:rPr>
          <w:spacing w:val="-2"/>
          <w:sz w:val="24"/>
        </w:rPr>
        <w:t>Class</w:t>
      </w:r>
      <w:r>
        <w:rPr>
          <w:rFonts w:ascii="Times New Roman"/>
          <w:sz w:val="24"/>
          <w:u w:val="thick"/>
        </w:rPr>
        <w:tab/>
      </w:r>
    </w:p>
    <w:p>
      <w:pPr>
        <w:spacing w:before="287"/>
        <w:ind w:left="220"/>
        <w:rPr>
          <w:sz w:val="24"/>
        </w:rPr>
      </w:pPr>
      <w:r>
        <w:rPr>
          <w:rFonts w:ascii="PMingLiU" w:eastAsia="PMingLiU"/>
          <w:spacing w:val="-1"/>
          <w:sz w:val="24"/>
        </w:rPr>
        <w:t>预习内容：群文</w:t>
      </w:r>
      <w:r>
        <w:rPr>
          <w:rFonts w:hint="eastAsia"/>
          <w:lang w:eastAsia="zh-CN"/>
        </w:rPr>
        <w:t>A</w:t>
      </w:r>
      <w:r>
        <w:rPr>
          <w:lang w:eastAsia="zh-CN"/>
        </w:rPr>
        <w:t xml:space="preserve"> </w:t>
      </w:r>
      <w:r>
        <w:rPr>
          <w:rFonts w:hint="eastAsia"/>
          <w:lang w:val="en-US" w:eastAsia="zh-CN"/>
        </w:rPr>
        <w:t>special class</w:t>
      </w:r>
      <w:r>
        <w:rPr>
          <w:sz w:val="24"/>
        </w:rPr>
        <w:t>(P</w:t>
      </w:r>
      <w:r>
        <w:rPr>
          <w:rFonts w:eastAsia="宋体"/>
          <w:sz w:val="24"/>
          <w:lang w:eastAsia="zh-CN"/>
        </w:rPr>
        <w:t>38</w:t>
      </w:r>
      <w:r>
        <w:rPr>
          <w:sz w:val="24"/>
        </w:rPr>
        <w:t>-</w:t>
      </w:r>
      <w:r>
        <w:rPr>
          <w:spacing w:val="-4"/>
          <w:sz w:val="24"/>
        </w:rPr>
        <w:t>P</w:t>
      </w:r>
      <w:r>
        <w:rPr>
          <w:rFonts w:eastAsia="宋体"/>
          <w:spacing w:val="-4"/>
          <w:sz w:val="24"/>
          <w:lang w:eastAsia="zh-CN"/>
        </w:rPr>
        <w:t>43</w:t>
      </w:r>
      <w:r>
        <w:rPr>
          <w:spacing w:val="-4"/>
          <w:sz w:val="24"/>
        </w:rPr>
        <w:t>)</w:t>
      </w:r>
    </w:p>
    <w:p>
      <w:pPr>
        <w:tabs>
          <w:tab w:val="left" w:pos="1663"/>
        </w:tabs>
        <w:spacing w:before="101"/>
        <w:ind w:left="220"/>
        <w:rPr>
          <w:rFonts w:ascii="Times New Roman"/>
          <w:sz w:val="24"/>
        </w:rPr>
      </w:pPr>
      <w:r>
        <w:br w:type="column"/>
      </w:r>
      <w:r>
        <w:rPr>
          <w:spacing w:val="-4"/>
          <w:sz w:val="24"/>
        </w:rPr>
        <w:t>Name</w:t>
      </w:r>
      <w:r>
        <w:rPr>
          <w:rFonts w:ascii="Times New Roman"/>
          <w:sz w:val="24"/>
          <w:u w:val="thick"/>
        </w:rPr>
        <w:tab/>
      </w:r>
    </w:p>
    <w:p>
      <w:pPr>
        <w:rPr>
          <w:rFonts w:ascii="Times New Roman"/>
          <w:sz w:val="24"/>
        </w:rPr>
        <w:sectPr>
          <w:type w:val="continuous"/>
          <w:pgSz w:w="11910" w:h="16840"/>
          <w:pgMar w:top="1480" w:right="620" w:bottom="280" w:left="1580" w:header="720" w:footer="720" w:gutter="0"/>
          <w:cols w:equalWidth="0" w:num="2">
            <w:col w:w="6027" w:space="213"/>
            <w:col w:w="3470"/>
          </w:cols>
        </w:sectPr>
      </w:pPr>
    </w:p>
    <w:p>
      <w:pPr>
        <w:pStyle w:val="2"/>
        <w:spacing w:before="8"/>
        <w:rPr>
          <w:rFonts w:ascii="Times New Roman"/>
          <w:sz w:val="10"/>
        </w:rPr>
      </w:pPr>
      <w:r>
        <w:pict>
          <v:shape id="docshape1" o:spid="_x0000_s1026" o:spt="202" type="#_x0000_t202" style="position:absolute;left:0pt;margin-left:419pt;margin-top:471.9pt;height:9.95pt;width:9.95pt;mso-position-horizontal-relative:page;mso-position-vertical-relative:page;z-index:-2516541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99" w:lineRule="exact"/>
                    <w:rPr>
                      <w:rFonts w:ascii="PMingLiU" w:eastAsia="PMingLiU"/>
                      <w:sz w:val="20"/>
                    </w:rPr>
                  </w:pPr>
                  <w:r>
                    <w:rPr>
                      <w:rFonts w:ascii="PMingLiU" w:eastAsia="PMingLiU"/>
                      <w:w w:val="99"/>
                      <w:sz w:val="20"/>
                    </w:rPr>
                    <w:t>：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5301615</wp:posOffset>
            </wp:positionH>
            <wp:positionV relativeFrom="page">
              <wp:posOffset>6055995</wp:posOffset>
            </wp:positionV>
            <wp:extent cx="966470" cy="24574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395" cy="24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3"/>
        <w:tblW w:w="0" w:type="auto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6"/>
        <w:gridCol w:w="48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4656" w:type="dxa"/>
          </w:tcPr>
          <w:p>
            <w:pPr>
              <w:pStyle w:val="7"/>
              <w:tabs>
                <w:tab w:val="left" w:pos="1610"/>
              </w:tabs>
              <w:spacing w:before="55" w:line="283" w:lineRule="auto"/>
              <w:ind w:left="258" w:right="504"/>
              <w:jc w:val="both"/>
              <w:rPr>
                <w:rFonts w:ascii="PMingLiU" w:eastAsia="PMingLiU"/>
                <w:sz w:val="18"/>
              </w:rPr>
            </w:pPr>
            <w:r>
              <w:rPr>
                <w:rFonts w:ascii="Microsoft JhengHei" w:eastAsia="Microsoft JhengHei"/>
                <w:b/>
                <w:w w:val="90"/>
                <w:sz w:val="18"/>
              </w:rPr>
              <w:t>Step 1</w:t>
            </w:r>
            <w:r>
              <w:rPr>
                <w:rFonts w:ascii="Microsoft JhengHei" w:eastAsia="Microsoft JhengHei"/>
                <w:b/>
                <w:spacing w:val="-1"/>
                <w:w w:val="90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第一步：Read without</w:t>
            </w:r>
            <w:r>
              <w:rPr>
                <w:rFonts w:ascii="Microsoft JhengHei" w:eastAsia="Microsoft JhengHei"/>
                <w:b/>
                <w:spacing w:val="-1"/>
                <w:w w:val="90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audio（无音频阅读）</w:t>
            </w:r>
            <w:r>
              <w:rPr>
                <w:rFonts w:ascii="PMingLiU" w:eastAsia="PMingLiU"/>
                <w:spacing w:val="-4"/>
                <w:sz w:val="18"/>
              </w:rPr>
              <w:t>阅读故事</w:t>
            </w:r>
            <w:r>
              <w:rPr>
                <w:rFonts w:ascii="Times New Roman" w:eastAsia="Times New Roman"/>
                <w:sz w:val="18"/>
                <w:u w:val="single"/>
              </w:rPr>
              <w:tab/>
            </w:r>
            <w:r>
              <w:rPr>
                <w:rFonts w:ascii="PMingLiU" w:eastAsia="PMingLiU"/>
                <w:sz w:val="18"/>
              </w:rPr>
              <w:t>遍(在</w:t>
            </w:r>
            <w:r>
              <w:rPr>
                <w:rFonts w:ascii="Times New Roman" w:eastAsia="Times New Roman"/>
                <w:sz w:val="18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18"/>
                <w:u w:val="single"/>
                <w:lang w:eastAsia="zh-CN"/>
              </w:rPr>
              <w:t>_</w:t>
            </w:r>
            <w:r>
              <w:rPr>
                <w:rFonts w:asciiTheme="minorEastAsia" w:hAnsiTheme="minorEastAsia" w:eastAsiaTheme="minorEastAsia"/>
                <w:sz w:val="18"/>
                <w:u w:val="single"/>
                <w:lang w:eastAsia="zh-CN"/>
              </w:rPr>
              <w:t>___</w:t>
            </w:r>
            <w:r>
              <w:rPr>
                <w:rFonts w:ascii="PMingLiU" w:eastAsia="PMingLiU"/>
                <w:sz w:val="18"/>
              </w:rPr>
              <w:t>上填写实际阅读的次数) Tips:</w:t>
            </w:r>
            <w:r>
              <w:rPr>
                <w:rFonts w:ascii="PMingLiU" w:eastAsia="PMingLiU"/>
                <w:spacing w:val="42"/>
                <w:sz w:val="18"/>
              </w:rPr>
              <w:t xml:space="preserve"> </w:t>
            </w:r>
            <w:r>
              <w:rPr>
                <w:rFonts w:ascii="PMingLiU" w:eastAsia="PMingLiU"/>
                <w:sz w:val="18"/>
              </w:rPr>
              <w:t>图片可以帮助我们获得更多信息。</w:t>
            </w:r>
          </w:p>
        </w:tc>
        <w:tc>
          <w:tcPr>
            <w:tcW w:w="4833" w:type="dxa"/>
          </w:tcPr>
          <w:p>
            <w:pPr>
              <w:pStyle w:val="7"/>
              <w:spacing w:before="55"/>
              <w:ind w:left="258"/>
              <w:rPr>
                <w:rFonts w:ascii="Microsoft JhengHei" w:eastAsia="Microsoft JhengHei"/>
                <w:b/>
                <w:sz w:val="18"/>
              </w:rPr>
            </w:pPr>
            <w:r>
              <w:rPr>
                <w:rFonts w:ascii="Microsoft JhengHei" w:eastAsia="Microsoft JhengHei"/>
                <w:b/>
                <w:w w:val="90"/>
                <w:sz w:val="18"/>
              </w:rPr>
              <w:t>Step</w:t>
            </w:r>
            <w:r>
              <w:rPr>
                <w:rFonts w:ascii="Microsoft JhengHei" w:eastAsia="Microsoft JhengHei"/>
                <w:b/>
                <w:spacing w:val="-5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2</w:t>
            </w:r>
            <w:r>
              <w:rPr>
                <w:rFonts w:ascii="Microsoft JhengHei" w:eastAsia="Microsoft JhengHei"/>
                <w:b/>
                <w:spacing w:val="-5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第二步：Read</w:t>
            </w:r>
            <w:r>
              <w:rPr>
                <w:rFonts w:ascii="Microsoft JhengHei" w:eastAsia="Microsoft JhengHei"/>
                <w:b/>
                <w:spacing w:val="-3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after</w:t>
            </w:r>
            <w:r>
              <w:rPr>
                <w:rFonts w:ascii="Microsoft JhengHei" w:eastAsia="Microsoft JhengHei"/>
                <w:b/>
                <w:spacing w:val="-1"/>
                <w:w w:val="90"/>
                <w:sz w:val="18"/>
              </w:rPr>
              <w:t xml:space="preserve"> </w:t>
            </w:r>
            <w:r>
              <w:rPr>
                <w:rFonts w:ascii="Microsoft JhengHei" w:eastAsia="Microsoft JhengHei"/>
                <w:b/>
                <w:w w:val="90"/>
                <w:sz w:val="18"/>
              </w:rPr>
              <w:t>audio（跟音频阅读</w:t>
            </w:r>
            <w:r>
              <w:rPr>
                <w:rFonts w:ascii="Microsoft JhengHei" w:eastAsia="Microsoft JhengHei"/>
                <w:b/>
                <w:spacing w:val="-10"/>
                <w:w w:val="90"/>
                <w:sz w:val="18"/>
              </w:rPr>
              <w:t>）</w:t>
            </w:r>
          </w:p>
          <w:p>
            <w:pPr>
              <w:pStyle w:val="7"/>
              <w:tabs>
                <w:tab w:val="left" w:pos="1878"/>
                <w:tab w:val="left" w:pos="2829"/>
              </w:tabs>
              <w:spacing w:before="41" w:line="297" w:lineRule="auto"/>
              <w:ind w:left="258" w:right="141"/>
              <w:rPr>
                <w:rFonts w:ascii="PMingLiU" w:eastAsia="PMingLiU"/>
                <w:sz w:val="18"/>
              </w:rPr>
            </w:pPr>
            <w:r>
              <w:rPr>
                <w:rFonts w:ascii="PMingLiU" w:eastAsia="PMingLiU"/>
                <w:spacing w:val="-4"/>
                <w:sz w:val="18"/>
              </w:rPr>
              <w:t>跟读故事</w:t>
            </w:r>
            <w:r>
              <w:rPr>
                <w:rFonts w:ascii="Times New Roman" w:eastAsia="Times New Roman"/>
                <w:sz w:val="18"/>
                <w:u w:val="single"/>
              </w:rPr>
              <w:tab/>
            </w:r>
            <w:r>
              <w:rPr>
                <w:rFonts w:ascii="PMingLiU" w:eastAsia="PMingLiU"/>
                <w:spacing w:val="-4"/>
                <w:sz w:val="18"/>
              </w:rPr>
              <w:t>遍(在</w:t>
            </w:r>
            <w:r>
              <w:rPr>
                <w:rFonts w:ascii="Times New Roman" w:eastAsia="Times New Roman"/>
                <w:sz w:val="18"/>
                <w:u w:val="single"/>
              </w:rPr>
              <w:tab/>
            </w:r>
            <w:r>
              <w:rPr>
                <w:rFonts w:ascii="PMingLiU" w:eastAsia="PMingLiU"/>
                <w:spacing w:val="-2"/>
                <w:sz w:val="18"/>
              </w:rPr>
              <w:t xml:space="preserve">上填写实际阅读的次数) </w:t>
            </w:r>
            <w:r>
              <w:rPr>
                <w:rFonts w:ascii="PMingLiU" w:eastAsia="PMingLiU"/>
                <w:sz w:val="18"/>
              </w:rPr>
              <w:t>Tips:</w:t>
            </w:r>
            <w:r>
              <w:rPr>
                <w:rFonts w:ascii="PMingLiU" w:eastAsia="PMingLiU"/>
                <w:spacing w:val="42"/>
                <w:sz w:val="18"/>
              </w:rPr>
              <w:t xml:space="preserve"> </w:t>
            </w:r>
            <w:r>
              <w:rPr>
                <w:rFonts w:ascii="PMingLiU" w:eastAsia="PMingLiU"/>
                <w:sz w:val="18"/>
              </w:rPr>
              <w:t>注意模仿语音语调。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7" w:hRule="atLeast"/>
        </w:trPr>
        <w:tc>
          <w:tcPr>
            <w:tcW w:w="4656" w:type="dxa"/>
          </w:tcPr>
          <w:p>
            <w:pPr>
              <w:pStyle w:val="7"/>
              <w:spacing w:line="240" w:lineRule="exact"/>
              <w:rPr>
                <w:rFonts w:hint="eastAsia" w:ascii="Times New Roman" w:eastAsia="宋体"/>
                <w:sz w:val="21"/>
                <w:lang w:eastAsia="zh-CN"/>
              </w:rPr>
            </w:pPr>
            <w:r>
              <w:rPr>
                <w:rFonts w:hint="eastAsia" w:ascii="PMingLiU" w:hAnsi="PMingLiU" w:eastAsia="PMingLiU"/>
                <w:w w:val="95"/>
                <w:sz w:val="20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153670</wp:posOffset>
                  </wp:positionH>
                  <wp:positionV relativeFrom="page">
                    <wp:posOffset>274320</wp:posOffset>
                  </wp:positionV>
                  <wp:extent cx="1976120" cy="1142365"/>
                  <wp:effectExtent l="0" t="0" r="0" b="0"/>
                  <wp:wrapNone/>
                  <wp:docPr id="4" name="图片 4" descr="截屏2023-09-10 12.32.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截屏2023-09-10 12.32.3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357" cy="114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MingLiU" w:hAnsi="PMingLiU" w:eastAsia="PMingLiU"/>
                <w:w w:val="95"/>
                <w:sz w:val="20"/>
                <w:lang w:eastAsia="zh-CN"/>
              </w:rPr>
              <w:t>任务一：勾出本</w:t>
            </w:r>
            <w:r>
              <w:rPr>
                <w:rFonts w:hint="eastAsia" w:ascii="PMingLiU" w:hAnsi="PMingLiU" w:eastAsia="PMingLiU"/>
                <w:w w:val="95"/>
                <w:sz w:val="20"/>
                <w:lang w:eastAsia="zh-CN"/>
              </w:rPr>
              <w:t>故事</w:t>
            </w:r>
            <w:r>
              <w:rPr>
                <w:rFonts w:ascii="PMingLiU" w:hAnsi="PMingLiU" w:eastAsia="PMingLiU"/>
                <w:w w:val="95"/>
                <w:sz w:val="20"/>
                <w:lang w:eastAsia="zh-CN"/>
              </w:rPr>
              <w:t>主题</w:t>
            </w:r>
          </w:p>
        </w:tc>
        <w:tc>
          <w:tcPr>
            <w:tcW w:w="4833" w:type="dxa"/>
          </w:tcPr>
          <w:p>
            <w:pPr>
              <w:pStyle w:val="7"/>
              <w:spacing w:before="16"/>
              <w:ind w:left="306"/>
              <w:rPr>
                <w:rFonts w:ascii="PMingLiU" w:hAnsi="PMingLiU" w:eastAsia="PMingLiU"/>
                <w:sz w:val="20"/>
                <w:lang w:eastAsia="zh-CN"/>
              </w:rPr>
            </w:pPr>
            <w:r>
              <w:rPr>
                <w:rFonts w:ascii="PMingLiU" w:hAnsi="PMingLiU" w:eastAsia="PMingLiU"/>
                <w:w w:val="95"/>
                <w:sz w:val="20"/>
                <w:lang w:eastAsia="zh-CN"/>
              </w:rPr>
              <w:t>任务三：</w:t>
            </w:r>
            <w:r>
              <w:rPr>
                <w:rFonts w:ascii="Segoe UI Symbol" w:hAnsi="Segoe UI Symbol" w:eastAsia="Segoe UI Symbol"/>
                <w:w w:val="95"/>
                <w:sz w:val="20"/>
                <w:lang w:eastAsia="zh-CN"/>
              </w:rPr>
              <w:t>✓</w:t>
            </w:r>
            <w:r>
              <w:rPr>
                <w:rFonts w:ascii="PMingLiU" w:hAnsi="PMingLiU" w:eastAsia="PMingLiU"/>
                <w:w w:val="95"/>
                <w:sz w:val="20"/>
                <w:lang w:eastAsia="zh-CN"/>
              </w:rPr>
              <w:t>勾出下列我能读的单词</w:t>
            </w:r>
            <w:r>
              <w:rPr>
                <w:rFonts w:ascii="PMingLiU" w:hAnsi="PMingLiU" w:eastAsia="PMingLiU"/>
                <w:spacing w:val="-10"/>
                <w:w w:val="95"/>
                <w:sz w:val="20"/>
                <w:lang w:eastAsia="zh-CN"/>
              </w:rPr>
              <w:t>：</w:t>
            </w:r>
          </w:p>
          <w:p>
            <w:pPr>
              <w:pStyle w:val="7"/>
              <w:spacing w:before="19"/>
              <w:ind w:left="306"/>
              <w:rPr>
                <w:b/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read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words:</w:t>
            </w:r>
          </w:p>
          <w:p>
            <w:pPr>
              <w:pStyle w:val="7"/>
              <w:spacing w:after="1"/>
              <w:ind w:left="0"/>
              <w:rPr>
                <w:rFonts w:ascii="Times New Roman"/>
                <w:sz w:val="14"/>
              </w:rPr>
            </w:pPr>
          </w:p>
          <w:p>
            <w:pPr>
              <w:pStyle w:val="7"/>
              <w:ind w:left="163"/>
              <w:rPr>
                <w:rFonts w:ascii="Times New Roman"/>
                <w:sz w:val="20"/>
              </w:rPr>
            </w:pPr>
            <w:r>
              <w:rPr>
                <w:b/>
                <w:sz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1365250</wp:posOffset>
                  </wp:positionH>
                  <wp:positionV relativeFrom="page">
                    <wp:posOffset>478155</wp:posOffset>
                  </wp:positionV>
                  <wp:extent cx="882650" cy="529590"/>
                  <wp:effectExtent l="0" t="0" r="6350" b="3810"/>
                  <wp:wrapTopAndBottom/>
                  <wp:docPr id="12" name="图片 12" descr="截屏2023-09-10 13.00.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截屏2023-09-10 13.00.2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650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/>
                <w:sz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103505</wp:posOffset>
                  </wp:positionH>
                  <wp:positionV relativeFrom="page">
                    <wp:posOffset>473075</wp:posOffset>
                  </wp:positionV>
                  <wp:extent cx="1080770" cy="760730"/>
                  <wp:effectExtent l="0" t="0" r="11430" b="1270"/>
                  <wp:wrapTopAndBottom/>
                  <wp:docPr id="10" name="图片 10" descr="截屏2023-09-10 12.59.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截屏2023-09-10 12.59.5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770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7"/>
              <w:ind w:left="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</w:trPr>
        <w:tc>
          <w:tcPr>
            <w:tcW w:w="4656" w:type="dxa"/>
            <w:vMerge w:val="restart"/>
          </w:tcPr>
          <w:p>
            <w:pPr>
              <w:pStyle w:val="7"/>
              <w:spacing w:before="1"/>
              <w:rPr>
                <w:rFonts w:ascii="PMingLiU" w:eastAsia="PMingLiU"/>
                <w:sz w:val="20"/>
                <w:lang w:eastAsia="zh-CN"/>
              </w:rPr>
            </w:pPr>
            <w:r>
              <w:rPr>
                <w:rFonts w:ascii="PMingLiU" w:eastAsia="PMingLiU"/>
                <w:spacing w:val="-23"/>
                <w:w w:val="95"/>
                <w:sz w:val="21"/>
                <w:lang w:eastAsia="zh-CN"/>
              </w:rPr>
              <w:t>任务二：</w:t>
            </w:r>
            <w:r>
              <w:rPr>
                <w:spacing w:val="14"/>
                <w:w w:val="95"/>
                <w:sz w:val="20"/>
                <w:lang w:eastAsia="zh-CN"/>
              </w:rPr>
              <w:t>Match</w:t>
            </w:r>
            <w:r>
              <w:rPr>
                <w:spacing w:val="52"/>
                <w:w w:val="150"/>
                <w:sz w:val="20"/>
                <w:lang w:eastAsia="zh-CN"/>
              </w:rPr>
              <w:t xml:space="preserve"> </w:t>
            </w:r>
            <w:r>
              <w:rPr>
                <w:rFonts w:hint="eastAsia" w:ascii="PMingLiU" w:eastAsiaTheme="minorEastAsia"/>
                <w:w w:val="95"/>
                <w:sz w:val="20"/>
                <w:lang w:eastAsia="zh-CN"/>
              </w:rPr>
              <w:t>将</w:t>
            </w:r>
            <w:r>
              <w:rPr>
                <w:rFonts w:ascii="PMingLiU" w:eastAsia="PMingLiU"/>
                <w:w w:val="95"/>
                <w:sz w:val="20"/>
                <w:lang w:eastAsia="zh-CN"/>
              </w:rPr>
              <w:t>重点单词和图片连</w:t>
            </w:r>
            <w:r>
              <w:rPr>
                <w:rFonts w:ascii="PMingLiU" w:eastAsia="PMingLiU"/>
                <w:spacing w:val="-10"/>
                <w:w w:val="95"/>
                <w:sz w:val="20"/>
                <w:lang w:eastAsia="zh-CN"/>
              </w:rPr>
              <w:t>线</w:t>
            </w:r>
          </w:p>
          <w:p>
            <w:pPr>
              <w:pStyle w:val="7"/>
              <w:spacing w:before="3"/>
              <w:ind w:left="0"/>
              <w:rPr>
                <w:rFonts w:ascii="Times New Roman"/>
                <w:sz w:val="7"/>
                <w:lang w:eastAsia="zh-CN"/>
              </w:rPr>
            </w:pPr>
          </w:p>
          <w:p>
            <w:pPr>
              <w:pStyle w:val="7"/>
              <w:ind w:left="0"/>
              <w:rPr>
                <w:rFonts w:hint="eastAsia" w:ascii="Times New Roman"/>
                <w:sz w:val="20"/>
                <w:lang w:eastAsia="zh-CN"/>
              </w:rPr>
            </w:pPr>
            <w:r>
              <w:rPr>
                <w:rFonts w:ascii="Times New Roman"/>
                <w:sz w:val="20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97155</wp:posOffset>
                  </wp:positionV>
                  <wp:extent cx="772160" cy="585470"/>
                  <wp:effectExtent l="228600" t="228600" r="218440" b="215265"/>
                  <wp:wrapNone/>
                  <wp:docPr id="15" name="内容占位符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内容占位符 1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3" t="1817" r="7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409" cy="585265"/>
                          </a:xfrm>
                          <a:prstGeom prst="roundRect">
                            <a:avLst/>
                          </a:prstGeom>
                          <a:ln w="19050" cap="sq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  <w:p>
            <w:pPr>
              <w:rPr>
                <w:rFonts w:hint="eastAsia"/>
                <w:lang w:eastAsia="zh-CN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201930</wp:posOffset>
                  </wp:positionH>
                  <wp:positionV relativeFrom="margin">
                    <wp:posOffset>1082675</wp:posOffset>
                  </wp:positionV>
                  <wp:extent cx="788035" cy="597535"/>
                  <wp:effectExtent l="228600" t="228600" r="202565" b="20320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305" cy="597310"/>
                          </a:xfrm>
                          <a:prstGeom prst="roundRect">
                            <a:avLst/>
                          </a:prstGeom>
                          <a:ln w="19050" cap="sq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blurRad="254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ind w:firstLine="440" w:firstLineChars="200"/>
              <w:rPr>
                <w:lang w:eastAsia="zh-CN"/>
              </w:rPr>
            </w:pPr>
          </w:p>
        </w:tc>
        <w:tc>
          <w:tcPr>
            <w:tcW w:w="4833" w:type="dxa"/>
          </w:tcPr>
          <w:p>
            <w:pPr>
              <w:pStyle w:val="7"/>
              <w:spacing w:before="21"/>
              <w:rPr>
                <w:rFonts w:ascii="PMingLiU" w:eastAsia="PMingLiU"/>
                <w:sz w:val="20"/>
                <w:lang w:eastAsia="zh-CN"/>
              </w:rPr>
            </w:pPr>
            <w:r>
              <w:rPr>
                <w:rFonts w:ascii="PMingLiU" w:eastAsia="PMingLiU"/>
                <w:w w:val="95"/>
                <w:sz w:val="20"/>
                <w:lang w:eastAsia="zh-CN"/>
              </w:rPr>
              <w:t>任务四：读课文，自评</w:t>
            </w:r>
            <w:r>
              <w:rPr>
                <w:rFonts w:hint="eastAsia" w:ascii="PMingLiU" w:eastAsia="PMingLiU"/>
                <w:w w:val="95"/>
                <w:sz w:val="20"/>
                <w:lang w:eastAsia="zh-CN"/>
              </w:rPr>
              <w:t>打勾</w:t>
            </w:r>
            <w:r>
              <w:rPr>
                <w:rFonts w:ascii="PMingLiU" w:eastAsia="PMingLiU"/>
                <w:spacing w:val="-10"/>
                <w:w w:val="95"/>
                <w:sz w:val="20"/>
                <w:lang w:eastAsia="zh-CN"/>
              </w:rPr>
              <w:t>。</w:t>
            </w:r>
          </w:p>
          <w:p>
            <w:pPr>
              <w:pStyle w:val="7"/>
              <w:spacing w:line="281" w:lineRule="exact"/>
              <w:rPr>
                <w:spacing w:val="-4"/>
                <w:sz w:val="20"/>
                <w:lang w:eastAsia="zh-CN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read 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text</w:t>
            </w:r>
            <w:r>
              <w:rPr>
                <w:rFonts w:hint="eastAsia" w:eastAsia="宋体"/>
                <w:spacing w:val="-4"/>
                <w:sz w:val="20"/>
                <w:lang w:eastAsia="zh-CN"/>
              </w:rPr>
              <w:t xml:space="preserve"> </w:t>
            </w:r>
            <w:r>
              <w:rPr>
                <w:w w:val="95"/>
                <w:sz w:val="20"/>
              </w:rPr>
              <w:t>(</w:t>
            </w:r>
            <w:r>
              <w:rPr>
                <w:rFonts w:ascii="PMingLiU" w:eastAsia="PMingLiU"/>
                <w:w w:val="95"/>
                <w:sz w:val="20"/>
              </w:rPr>
              <w:t>根据自己的跟读情况自评</w:t>
            </w:r>
            <w:r>
              <w:rPr>
                <w:spacing w:val="-10"/>
                <w:w w:val="95"/>
                <w:sz w:val="20"/>
              </w:rPr>
              <w:t>)</w:t>
            </w:r>
          </w:p>
          <w:p>
            <w:pPr>
              <w:pStyle w:val="7"/>
              <w:spacing w:line="250" w:lineRule="exact"/>
              <w:ind w:left="0"/>
              <w:rPr>
                <w:rFonts w:ascii="PMingLiU" w:eastAsia="PMingLiU"/>
                <w:spacing w:val="9"/>
                <w:sz w:val="20"/>
                <w:lang w:eastAsia="zh-CN"/>
              </w:rPr>
            </w:pPr>
            <w:r>
              <w:rPr>
                <w:rFonts w:hint="eastAsia" w:ascii="PMingLiU" w:eastAsia="PMingLiU"/>
                <w:spacing w:val="9"/>
                <w:sz w:val="20"/>
                <w:lang w:eastAsia="zh-CN"/>
              </w:rPr>
              <w:t>（     ）我需要借助音频</w:t>
            </w:r>
            <w:r>
              <w:rPr>
                <w:rFonts w:ascii="PMingLiU" w:eastAsia="PMingLiU"/>
                <w:sz w:val="20"/>
              </w:rPr>
              <w:t>跟</w:t>
            </w:r>
            <w:r>
              <w:rPr>
                <w:rFonts w:ascii="PMingLiU" w:eastAsia="PMingLiU"/>
                <w:spacing w:val="9"/>
                <w:sz w:val="20"/>
              </w:rPr>
              <w:t>读模仿</w:t>
            </w:r>
          </w:p>
          <w:p>
            <w:pPr>
              <w:pStyle w:val="7"/>
              <w:spacing w:line="250" w:lineRule="exact"/>
              <w:ind w:left="0"/>
              <w:rPr>
                <w:rFonts w:ascii="PMingLiU" w:eastAsia="PMingLiU"/>
                <w:spacing w:val="9"/>
                <w:sz w:val="20"/>
                <w:lang w:eastAsia="zh-CN"/>
              </w:rPr>
            </w:pPr>
            <w:r>
              <w:rPr>
                <w:sz w:val="20"/>
              </w:rPr>
              <w:pict>
                <v:rect id="_x0000_s1027" o:spid="_x0000_s1027" o:spt="1" style="position:absolute;left:0pt;margin-left:101.25pt;margin-top:43.3pt;height:18.9pt;width:96.35pt;mso-position-vertical-relative:page;z-index:251663360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rFonts w:hint="eastAsia" w:ascii="PMingLiU" w:eastAsia="PMingLiU"/>
                <w:spacing w:val="9"/>
                <w:sz w:val="20"/>
                <w:lang w:eastAsia="zh-CN"/>
              </w:rPr>
              <w:t>（     ）我能流利指读</w:t>
            </w:r>
          </w:p>
          <w:p>
            <w:pPr>
              <w:pStyle w:val="7"/>
              <w:spacing w:line="250" w:lineRule="exact"/>
              <w:ind w:left="0"/>
              <w:rPr>
                <w:sz w:val="20"/>
              </w:rPr>
            </w:pPr>
          </w:p>
          <w:p>
            <w:pPr>
              <w:pStyle w:val="7"/>
              <w:spacing w:line="281" w:lineRule="exact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5" w:hRule="atLeast"/>
        </w:trPr>
        <w:tc>
          <w:tcPr>
            <w:tcW w:w="46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3" w:type="dxa"/>
          </w:tcPr>
          <w:p>
            <w:pPr>
              <w:pStyle w:val="7"/>
              <w:spacing w:before="21"/>
              <w:rPr>
                <w:rFonts w:ascii="PMingLiU" w:eastAsia="PMingLiU"/>
                <w:sz w:val="20"/>
                <w:lang w:eastAsia="zh-CN"/>
              </w:rPr>
            </w:pPr>
            <w:r>
              <w:rPr>
                <w:rFonts w:ascii="PMingLiU" w:eastAsia="PMingLiU"/>
                <w:w w:val="95"/>
                <w:sz w:val="20"/>
                <w:lang w:eastAsia="zh-CN"/>
              </w:rPr>
              <w:t>任务五：完成阅读</w:t>
            </w:r>
            <w:r>
              <w:rPr>
                <w:rFonts w:hint="eastAsia" w:ascii="PMingLiU" w:eastAsia="PMingLiU"/>
                <w:w w:val="95"/>
                <w:sz w:val="20"/>
                <w:lang w:eastAsia="zh-CN"/>
              </w:rPr>
              <w:t>理解题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20"/>
              </w:tabs>
              <w:spacing w:before="108"/>
              <w:ind w:hanging="313"/>
              <w:rPr>
                <w:sz w:val="20"/>
              </w:rPr>
            </w:pPr>
            <w:r>
              <w:rPr>
                <w:sz w:val="20"/>
              </w:rPr>
              <w:t>What festival is the story about?</w:t>
            </w:r>
          </w:p>
          <w:p>
            <w:pPr>
              <w:pStyle w:val="7"/>
              <w:numPr>
                <w:ilvl w:val="1"/>
                <w:numId w:val="1"/>
              </w:numPr>
              <w:tabs>
                <w:tab w:val="left" w:pos="420"/>
              </w:tabs>
              <w:spacing w:before="190"/>
              <w:ind w:left="383" w:hanging="277"/>
              <w:rPr>
                <w:sz w:val="20"/>
              </w:rPr>
            </w:pPr>
            <w:r>
              <w:rPr>
                <w:sz w:val="20"/>
              </w:rPr>
              <w:t>Dragon Boat Festival</w:t>
            </w:r>
          </w:p>
          <w:p>
            <w:pPr>
              <w:pStyle w:val="7"/>
              <w:numPr>
                <w:ilvl w:val="1"/>
                <w:numId w:val="1"/>
              </w:numPr>
              <w:tabs>
                <w:tab w:val="left" w:pos="418"/>
              </w:tabs>
              <w:spacing w:before="183"/>
              <w:ind w:left="383" w:hanging="277"/>
              <w:rPr>
                <w:sz w:val="21"/>
              </w:rPr>
            </w:pPr>
            <w:r>
              <w:rPr>
                <w:sz w:val="20"/>
              </w:rPr>
              <w:t>Maple Syrup Festival.</w:t>
            </w:r>
          </w:p>
          <w:p>
            <w:pPr>
              <w:pStyle w:val="7"/>
              <w:tabs>
                <w:tab w:val="left" w:pos="418"/>
              </w:tabs>
              <w:spacing w:before="183"/>
              <w:ind w:left="106"/>
              <w:rPr>
                <w:sz w:val="21"/>
              </w:rPr>
            </w:pPr>
            <w:r>
              <w:rPr>
                <w:sz w:val="20"/>
              </w:rPr>
              <w:t>2.What do maple leaves look like to Siming?</w:t>
            </w:r>
          </w:p>
          <w:p>
            <w:pPr>
              <w:pStyle w:val="7"/>
              <w:numPr>
                <w:ilvl w:val="1"/>
                <w:numId w:val="2"/>
              </w:numPr>
              <w:tabs>
                <w:tab w:val="left" w:pos="384"/>
              </w:tabs>
              <w:spacing w:before="181"/>
              <w:ind w:left="383" w:hanging="277"/>
              <w:rPr>
                <w:sz w:val="20"/>
              </w:rPr>
            </w:pPr>
            <w:r>
              <w:rPr>
                <w:sz w:val="20"/>
              </w:rPr>
              <w:t>They look like stars.</w:t>
            </w:r>
          </w:p>
          <w:p>
            <w:pPr>
              <w:pStyle w:val="7"/>
              <w:numPr>
                <w:ilvl w:val="1"/>
                <w:numId w:val="2"/>
              </w:numPr>
              <w:tabs>
                <w:tab w:val="left" w:pos="384"/>
              </w:tabs>
              <w:spacing w:before="181"/>
              <w:ind w:left="383" w:hanging="277"/>
              <w:rPr>
                <w:sz w:val="20"/>
              </w:rPr>
            </w:pPr>
            <w:r>
              <w:rPr>
                <w:sz w:val="20"/>
              </w:rPr>
              <w:t>They look like lollipops.</w:t>
            </w:r>
          </w:p>
          <w:p>
            <w:pPr>
              <w:pStyle w:val="7"/>
              <w:tabs>
                <w:tab w:val="left" w:pos="384"/>
              </w:tabs>
              <w:spacing w:before="181"/>
              <w:ind w:left="0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6" w:hRule="atLeast"/>
        </w:trPr>
        <w:tc>
          <w:tcPr>
            <w:tcW w:w="9489" w:type="dxa"/>
            <w:gridSpan w:val="2"/>
          </w:tcPr>
          <w:p>
            <w:pPr>
              <w:pStyle w:val="7"/>
              <w:spacing w:before="21"/>
              <w:rPr>
                <w:rFonts w:ascii="PMingLiU" w:eastAsia="PMingLiU"/>
                <w:sz w:val="20"/>
                <w:lang w:eastAsia="zh-CN"/>
              </w:rPr>
            </w:pPr>
            <w:r>
              <w:rPr>
                <w:rFonts w:ascii="PMingLiU" w:eastAsia="PMingLiU"/>
                <w:w w:val="95"/>
                <w:sz w:val="20"/>
                <w:lang w:eastAsia="zh-CN"/>
              </w:rPr>
              <w:t>恭喜你完成了本课的预习，你还可以</w:t>
            </w:r>
            <w:r>
              <w:rPr>
                <w:rFonts w:ascii="PMingLiU" w:eastAsia="PMingLiU"/>
                <w:spacing w:val="-10"/>
                <w:w w:val="95"/>
                <w:sz w:val="20"/>
                <w:lang w:eastAsia="zh-CN"/>
              </w:rPr>
              <w:t>：</w:t>
            </w:r>
          </w:p>
          <w:p>
            <w:pPr>
              <w:pStyle w:val="7"/>
              <w:spacing w:before="2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.</w:t>
            </w:r>
            <w:r>
              <w:rPr>
                <w:rFonts w:ascii="PMingLiU" w:eastAsia="PMingLiU"/>
                <w:sz w:val="20"/>
              </w:rPr>
              <w:t>圈出课文中不懂的</w:t>
            </w:r>
            <w:r>
              <w:rPr>
                <w:rFonts w:ascii="PMingLiU" w:eastAsia="PMingLiU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Circle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don't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understand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text.</w:t>
            </w:r>
          </w:p>
          <w:p>
            <w:pPr>
              <w:pStyle w:val="7"/>
              <w:spacing w:before="12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rFonts w:ascii="PMingLiU" w:eastAsia="PMingLiU"/>
                <w:sz w:val="20"/>
              </w:rPr>
              <w:t>写下你想知道的（可写中文）</w:t>
            </w:r>
            <w:r>
              <w:rPr>
                <w:sz w:val="20"/>
              </w:rPr>
              <w:t>Write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down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want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know:</w:t>
            </w:r>
          </w:p>
          <w:p>
            <w:pPr>
              <w:pStyle w:val="7"/>
              <w:ind w:left="0"/>
              <w:rPr>
                <w:rFonts w:ascii="Times New Roman"/>
                <w:sz w:val="20"/>
              </w:rPr>
            </w:pPr>
          </w:p>
          <w:p>
            <w:pPr>
              <w:pStyle w:val="7"/>
              <w:spacing w:before="3" w:after="1"/>
              <w:ind w:left="0"/>
              <w:rPr>
                <w:rFonts w:ascii="Times New Roman"/>
                <w:sz w:val="17"/>
              </w:rPr>
            </w:pPr>
          </w:p>
          <w:p>
            <w:pPr>
              <w:pStyle w:val="7"/>
              <w:spacing w:line="22" w:lineRule="exact"/>
              <w:ind w:left="151"/>
              <w:rPr>
                <w:rFonts w:ascii="Times New Roman"/>
                <w:sz w:val="2"/>
              </w:rPr>
            </w:pPr>
            <w:r>
              <w:rPr>
                <w:rFonts w:ascii="Times New Roman"/>
                <w:sz w:val="2"/>
              </w:rPr>
              <w:drawing>
                <wp:inline distT="0" distB="0" distL="0" distR="0">
                  <wp:extent cx="4575175" cy="13970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5366" cy="1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type w:val="continuous"/>
      <w:pgSz w:w="11910" w:h="16840"/>
      <w:pgMar w:top="1480" w:right="620" w:bottom="280" w:left="15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2AE43"/>
    <w:multiLevelType w:val="multilevel"/>
    <w:tmpl w:val="BFF2AE43"/>
    <w:lvl w:ilvl="0" w:tentative="0">
      <w:start w:val="1"/>
      <w:numFmt w:val="decimal"/>
      <w:lvlText w:val="%1."/>
      <w:lvlJc w:val="left"/>
      <w:pPr>
        <w:ind w:left="419" w:hanging="312"/>
        <w:jc w:val="left"/>
      </w:pPr>
      <w:rPr>
        <w:rFonts w:hint="default" w:ascii="Comic Sans MS" w:hAnsi="Comic Sans MS" w:eastAsia="Comic Sans MS" w:cs="Comic Sans M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entative="0">
      <w:start w:val="1"/>
      <w:numFmt w:val="upperLetter"/>
      <w:lvlText w:val="%2."/>
      <w:lvlJc w:val="left"/>
      <w:pPr>
        <w:ind w:left="402" w:hanging="296"/>
        <w:jc w:val="left"/>
      </w:pPr>
      <w:rPr>
        <w:rFonts w:hint="default" w:ascii="Comic Sans MS" w:hAnsi="Comic Sans MS" w:eastAsia="Comic Sans MS" w:cs="Comic Sans M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909" w:hanging="296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398" w:hanging="29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1887" w:hanging="29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2376" w:hanging="29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2866" w:hanging="29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3355" w:hanging="29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3844" w:hanging="296"/>
      </w:pPr>
      <w:rPr>
        <w:rFonts w:hint="default"/>
        <w:lang w:val="en-US" w:eastAsia="en-US" w:bidi="ar-SA"/>
      </w:rPr>
    </w:lvl>
  </w:abstractNum>
  <w:abstractNum w:abstractNumId="1">
    <w:nsid w:val="FDFAFA5A"/>
    <w:multiLevelType w:val="multilevel"/>
    <w:tmpl w:val="FDFAFA5A"/>
    <w:lvl w:ilvl="0" w:tentative="0">
      <w:start w:val="2"/>
      <w:numFmt w:val="decimal"/>
      <w:lvlText w:val="%1."/>
      <w:lvlJc w:val="left"/>
      <w:pPr>
        <w:ind w:left="419" w:hanging="312"/>
        <w:jc w:val="left"/>
      </w:pPr>
      <w:rPr>
        <w:rFonts w:hint="default" w:ascii="Comic Sans MS" w:hAnsi="Comic Sans MS" w:eastAsia="Comic Sans MS" w:cs="Comic Sans MS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entative="0">
      <w:start w:val="1"/>
      <w:numFmt w:val="upperLetter"/>
      <w:lvlText w:val="%2."/>
      <w:lvlJc w:val="left"/>
      <w:pPr>
        <w:ind w:left="417" w:hanging="310"/>
        <w:jc w:val="left"/>
      </w:pPr>
      <w:rPr>
        <w:rFonts w:hint="default"/>
        <w:w w:val="99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300" w:hanging="31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740" w:hanging="31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2181" w:hanging="31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2621" w:hanging="31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3061" w:hanging="31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3502" w:hanging="31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3942" w:hanging="31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B73AB0"/>
    <w:rsid w:val="0097439D"/>
    <w:rsid w:val="00AD1BF9"/>
    <w:rsid w:val="00B73AB0"/>
    <w:rsid w:val="1BF6207F"/>
    <w:rsid w:val="27FEE822"/>
    <w:rsid w:val="6CF6AD94"/>
    <w:rsid w:val="7FDFE0FE"/>
    <w:rsid w:val="BFF9F0DE"/>
    <w:rsid w:val="FFFF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omic Sans MS" w:hAnsi="Comic Sans MS" w:eastAsia="Comic Sans MS" w:cs="Comic Sans MS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0"/>
      <w:szCs w:val="30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650</Characters>
  <Lines>5</Lines>
  <Paragraphs>1</Paragraphs>
  <TotalTime>20</TotalTime>
  <ScaleCrop>false</ScaleCrop>
  <LinksUpToDate>false</LinksUpToDate>
  <CharactersWithSpaces>762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2023-09-11T03:48:00Z</dcterms:created>
  <dc:creator>Data</dc:creator>
  <cp:lastModifiedBy>tw</cp:lastModifiedBy>
  <dcterms:modified xsi:type="dcterms:W3CDTF">2024-01-02T01:48:08Z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2023-09-10T00:00:00Z</vt:filetime>
  </property>
  <property fmtid="{D5CDD505-2E9C-101B-9397-08002B2CF9AE}" pid="5" name="KSOProductBuildVer">
    <vt:lpwstr>2052-11.8.2.11978</vt:lpwstr>
  </property>
  <property fmtid="{D5CDD505-2E9C-101B-9397-08002B2CF9AE}" pid="6" name="ICV">
    <vt:lpwstr>9F144A7B63BAD720104BFD64AE5D9B2E_42</vt:lpwstr>
  </property>
</Properties>
</file>